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6A" w:rsidRPr="00F55583" w:rsidRDefault="00B4326A" w:rsidP="00F55583">
      <w:pPr>
        <w:jc w:val="right"/>
        <w:rPr>
          <w:b/>
          <w:sz w:val="28"/>
        </w:rPr>
      </w:pPr>
      <w:bookmarkStart w:id="0" w:name="_GoBack"/>
      <w:bookmarkEnd w:id="0"/>
      <w:proofErr w:type="spellStart"/>
      <w:r w:rsidRPr="00F55583">
        <w:rPr>
          <w:b/>
          <w:sz w:val="28"/>
        </w:rPr>
        <w:t>SustainableEHC</w:t>
      </w:r>
      <w:proofErr w:type="spellEnd"/>
    </w:p>
    <w:p w:rsidR="00B4326A" w:rsidRPr="00F55583" w:rsidRDefault="00B4326A" w:rsidP="00F55583">
      <w:pPr>
        <w:jc w:val="right"/>
        <w:rPr>
          <w:b/>
          <w:sz w:val="28"/>
        </w:rPr>
      </w:pPr>
      <w:r w:rsidRPr="00F55583">
        <w:rPr>
          <w:b/>
          <w:sz w:val="28"/>
        </w:rPr>
        <w:t>500 London Ave.</w:t>
      </w:r>
    </w:p>
    <w:p w:rsidR="00B4326A" w:rsidRPr="00F55583" w:rsidRDefault="00B4326A" w:rsidP="00F55583">
      <w:pPr>
        <w:jc w:val="right"/>
        <w:rPr>
          <w:b/>
          <w:sz w:val="28"/>
        </w:rPr>
      </w:pPr>
      <w:r w:rsidRPr="00F55583">
        <w:rPr>
          <w:b/>
          <w:sz w:val="28"/>
        </w:rPr>
        <w:t>Egg Harbor City, NJ 08215</w:t>
      </w:r>
    </w:p>
    <w:p w:rsidR="00B4326A" w:rsidRPr="00F55583" w:rsidRDefault="00B4326A" w:rsidP="00F55583">
      <w:pPr>
        <w:jc w:val="right"/>
        <w:rPr>
          <w:b/>
          <w:sz w:val="28"/>
        </w:rPr>
      </w:pPr>
      <w:r w:rsidRPr="00F55583">
        <w:rPr>
          <w:b/>
          <w:sz w:val="28"/>
        </w:rPr>
        <w:t>609-965-5681</w:t>
      </w:r>
    </w:p>
    <w:p w:rsidR="00F55583" w:rsidRDefault="002E63CA" w:rsidP="00F55583">
      <w:pPr>
        <w:jc w:val="right"/>
        <w:rPr>
          <w:sz w:val="28"/>
        </w:rPr>
      </w:pPr>
      <w:hyperlink r:id="rId7" w:history="1">
        <w:r w:rsidR="00F55583" w:rsidRPr="00F55583">
          <w:rPr>
            <w:rStyle w:val="Hyperlink"/>
            <w:b/>
            <w:sz w:val="28"/>
          </w:rPr>
          <w:t>www.sustainableehc.org</w:t>
        </w:r>
      </w:hyperlink>
    </w:p>
    <w:p w:rsidR="00B4326A" w:rsidRPr="00F55583" w:rsidRDefault="00B4326A" w:rsidP="00F55583">
      <w:pPr>
        <w:jc w:val="right"/>
        <w:rPr>
          <w:sz w:val="28"/>
        </w:rPr>
      </w:pPr>
    </w:p>
    <w:p w:rsidR="00B4326A" w:rsidRDefault="00B4326A"/>
    <w:p w:rsidR="00B4326A" w:rsidRDefault="00B4326A">
      <w:r>
        <w:t>FOR IMMEDIATE RELEASE</w:t>
      </w:r>
    </w:p>
    <w:p w:rsidR="00F55583" w:rsidRDefault="00F55583"/>
    <w:p w:rsidR="00F55583" w:rsidRDefault="00F55583">
      <w:r>
        <w:t>March 3, 2018</w:t>
      </w:r>
    </w:p>
    <w:p w:rsidR="00B4326A" w:rsidRDefault="00B4326A"/>
    <w:p w:rsidR="00B4326A" w:rsidRDefault="00F55583">
      <w:r>
        <w:t>Egg Harbor City to hold ‘Clean the Stream’ Recycling/Shredding E</w:t>
      </w:r>
      <w:r w:rsidR="00B4326A">
        <w:t xml:space="preserve">vent </w:t>
      </w:r>
    </w:p>
    <w:p w:rsidR="00B4326A" w:rsidRDefault="00E2079E" w:rsidP="00E2079E">
      <w:pPr>
        <w:tabs>
          <w:tab w:val="left" w:pos="1561"/>
        </w:tabs>
      </w:pPr>
      <w:r>
        <w:tab/>
      </w:r>
    </w:p>
    <w:p w:rsidR="00B4326A" w:rsidRDefault="00B4326A">
      <w:r>
        <w:t xml:space="preserve">EGG HARBOR CITY – </w:t>
      </w:r>
      <w:proofErr w:type="spellStart"/>
      <w:r>
        <w:t>SustainableEHC</w:t>
      </w:r>
      <w:proofErr w:type="spellEnd"/>
      <w:r>
        <w:t xml:space="preserve">, the city’s green team, is hosting a </w:t>
      </w:r>
      <w:r w:rsidR="00F55583">
        <w:t xml:space="preserve">“Clean the Stream” </w:t>
      </w:r>
      <w:r>
        <w:t>Recycling/Shredding Event, 11 a.m. Saturday, March 10 at Egg Harbor City Hall, 500 London Ave.</w:t>
      </w:r>
    </w:p>
    <w:p w:rsidR="00DF338E" w:rsidRDefault="00DF338E" w:rsidP="00DF338E">
      <w:r>
        <w:t xml:space="preserve">Residents </w:t>
      </w:r>
      <w:r w:rsidR="00B942AA">
        <w:t xml:space="preserve">of Egg Harbor City and Mullica Township </w:t>
      </w:r>
      <w:r>
        <w:t>can recycle their old documents and confidential papers safely and securely. The shredding truck will remain on site until it is full.</w:t>
      </w:r>
      <w:r w:rsidRPr="00F55583">
        <w:t xml:space="preserve"> </w:t>
      </w:r>
      <w:r>
        <w:t>No plastic bags or trash may be left behind.</w:t>
      </w:r>
    </w:p>
    <w:p w:rsidR="00F55583" w:rsidRDefault="00B4326A">
      <w:r>
        <w:t>Those who attend can learn the proper way to recycle, including how to properly dispose of electronics and bulky rigid plastic items, which cannot be put in the weekly recycling collection.</w:t>
      </w:r>
      <w:r w:rsidR="00F55583">
        <w:t xml:space="preserve"> </w:t>
      </w:r>
    </w:p>
    <w:p w:rsidR="00B4326A" w:rsidRDefault="00B4326A">
      <w:r>
        <w:t>Representatives of the Atlantic County Utilities Authority, the agency that collects trash and recycling for the waste stream, will distribute collection schedules and brochures detailing the best way to dispose of trash and recycling. Details will be provided about what to do with old computers, televisions</w:t>
      </w:r>
      <w:r w:rsidR="00F55583">
        <w:t xml:space="preserve"> and other electronic equipment, which are not permitted in the waste stream</w:t>
      </w:r>
      <w:r w:rsidR="008017CE">
        <w:t>,</w:t>
      </w:r>
      <w:r w:rsidR="00F55583">
        <w:t xml:space="preserve"> </w:t>
      </w:r>
      <w:r>
        <w:t>and where to bring your hard plastic items.</w:t>
      </w:r>
    </w:p>
    <w:p w:rsidR="00F55583" w:rsidRDefault="00B4326A">
      <w:r>
        <w:t>Eligible residents can take home a new blue recycling bucket</w:t>
      </w:r>
      <w:r w:rsidR="00DF338E">
        <w:t>, purchase lids</w:t>
      </w:r>
      <w:r>
        <w:t xml:space="preserve"> and </w:t>
      </w:r>
      <w:r w:rsidR="00F55583">
        <w:t>have a</w:t>
      </w:r>
      <w:r>
        <w:t xml:space="preserve"> chance to win a 95-gallon recycling cart.</w:t>
      </w:r>
    </w:p>
    <w:p w:rsidR="00B4326A" w:rsidRDefault="00F55583">
      <w:r>
        <w:t xml:space="preserve">You can pre-register at </w:t>
      </w:r>
      <w:hyperlink r:id="rId8" w:history="1">
        <w:r w:rsidRPr="00971C69">
          <w:rPr>
            <w:rStyle w:val="Hyperlink"/>
          </w:rPr>
          <w:t>www.sustainableehc.org/events</w:t>
        </w:r>
      </w:hyperlink>
      <w:r>
        <w:t>, or call 609-965-5681.</w:t>
      </w:r>
    </w:p>
    <w:p w:rsidR="00B4326A" w:rsidRDefault="00B4326A"/>
    <w:p w:rsidR="00B4326A" w:rsidRDefault="00B4326A"/>
    <w:sectPr w:rsidR="00B4326A" w:rsidSect="00B4326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63CA">
      <w:r>
        <w:separator/>
      </w:r>
    </w:p>
  </w:endnote>
  <w:endnote w:type="continuationSeparator" w:id="0">
    <w:p w:rsidR="00000000" w:rsidRDefault="002E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18" w:rsidRDefault="000F2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18" w:rsidRDefault="000F2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18" w:rsidRDefault="000F2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63CA">
      <w:r>
        <w:separator/>
      </w:r>
    </w:p>
  </w:footnote>
  <w:footnote w:type="continuationSeparator" w:id="0">
    <w:p w:rsidR="00000000" w:rsidRDefault="002E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18" w:rsidRDefault="000F2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18" w:rsidRDefault="000F20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18" w:rsidRDefault="000F2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6A"/>
    <w:rsid w:val="000F2018"/>
    <w:rsid w:val="002E63CA"/>
    <w:rsid w:val="00340821"/>
    <w:rsid w:val="0066169F"/>
    <w:rsid w:val="008017CE"/>
    <w:rsid w:val="00B4326A"/>
    <w:rsid w:val="00B942AA"/>
    <w:rsid w:val="00CB33A0"/>
    <w:rsid w:val="00DF338E"/>
    <w:rsid w:val="00E2079E"/>
    <w:rsid w:val="00F555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583"/>
    <w:rPr>
      <w:color w:val="0000FF" w:themeColor="hyperlink"/>
      <w:u w:val="single"/>
    </w:rPr>
  </w:style>
  <w:style w:type="paragraph" w:styleId="Header">
    <w:name w:val="header"/>
    <w:basedOn w:val="Normal"/>
    <w:link w:val="HeaderChar"/>
    <w:uiPriority w:val="99"/>
    <w:semiHidden/>
    <w:unhideWhenUsed/>
    <w:rsid w:val="00F55583"/>
    <w:pPr>
      <w:tabs>
        <w:tab w:val="center" w:pos="4320"/>
        <w:tab w:val="right" w:pos="8640"/>
      </w:tabs>
    </w:pPr>
  </w:style>
  <w:style w:type="character" w:customStyle="1" w:styleId="HeaderChar">
    <w:name w:val="Header Char"/>
    <w:basedOn w:val="DefaultParagraphFont"/>
    <w:link w:val="Header"/>
    <w:uiPriority w:val="99"/>
    <w:semiHidden/>
    <w:rsid w:val="00F55583"/>
  </w:style>
  <w:style w:type="paragraph" w:styleId="Footer">
    <w:name w:val="footer"/>
    <w:basedOn w:val="Normal"/>
    <w:link w:val="FooterChar"/>
    <w:uiPriority w:val="99"/>
    <w:semiHidden/>
    <w:unhideWhenUsed/>
    <w:rsid w:val="00F55583"/>
    <w:pPr>
      <w:tabs>
        <w:tab w:val="center" w:pos="4320"/>
        <w:tab w:val="right" w:pos="8640"/>
      </w:tabs>
    </w:pPr>
  </w:style>
  <w:style w:type="character" w:customStyle="1" w:styleId="FooterChar">
    <w:name w:val="Footer Char"/>
    <w:basedOn w:val="DefaultParagraphFont"/>
    <w:link w:val="Footer"/>
    <w:uiPriority w:val="99"/>
    <w:semiHidden/>
    <w:rsid w:val="00F5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583"/>
    <w:rPr>
      <w:color w:val="0000FF" w:themeColor="hyperlink"/>
      <w:u w:val="single"/>
    </w:rPr>
  </w:style>
  <w:style w:type="paragraph" w:styleId="Header">
    <w:name w:val="header"/>
    <w:basedOn w:val="Normal"/>
    <w:link w:val="HeaderChar"/>
    <w:uiPriority w:val="99"/>
    <w:semiHidden/>
    <w:unhideWhenUsed/>
    <w:rsid w:val="00F55583"/>
    <w:pPr>
      <w:tabs>
        <w:tab w:val="center" w:pos="4320"/>
        <w:tab w:val="right" w:pos="8640"/>
      </w:tabs>
    </w:pPr>
  </w:style>
  <w:style w:type="character" w:customStyle="1" w:styleId="HeaderChar">
    <w:name w:val="Header Char"/>
    <w:basedOn w:val="DefaultParagraphFont"/>
    <w:link w:val="Header"/>
    <w:uiPriority w:val="99"/>
    <w:semiHidden/>
    <w:rsid w:val="00F55583"/>
  </w:style>
  <w:style w:type="paragraph" w:styleId="Footer">
    <w:name w:val="footer"/>
    <w:basedOn w:val="Normal"/>
    <w:link w:val="FooterChar"/>
    <w:uiPriority w:val="99"/>
    <w:semiHidden/>
    <w:unhideWhenUsed/>
    <w:rsid w:val="00F55583"/>
    <w:pPr>
      <w:tabs>
        <w:tab w:val="center" w:pos="4320"/>
        <w:tab w:val="right" w:pos="8640"/>
      </w:tabs>
    </w:pPr>
  </w:style>
  <w:style w:type="character" w:customStyle="1" w:styleId="FooterChar">
    <w:name w:val="Footer Char"/>
    <w:basedOn w:val="DefaultParagraphFont"/>
    <w:link w:val="Footer"/>
    <w:uiPriority w:val="99"/>
    <w:semiHidden/>
    <w:rsid w:val="00F5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ehc.org/ev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stainableehc.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iMac</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 Galloway</dc:creator>
  <cp:lastModifiedBy>Meg Steeb</cp:lastModifiedBy>
  <cp:revision>2</cp:revision>
  <dcterms:created xsi:type="dcterms:W3CDTF">2018-03-05T15:34:00Z</dcterms:created>
  <dcterms:modified xsi:type="dcterms:W3CDTF">2018-03-05T15:34:00Z</dcterms:modified>
</cp:coreProperties>
</file>